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7" w:rsidRDefault="00017F14">
      <w:pPr>
        <w:rPr>
          <w:sz w:val="28"/>
        </w:rPr>
      </w:pPr>
      <w:r w:rsidRPr="00017F14">
        <w:rPr>
          <w:sz w:val="28"/>
        </w:rPr>
        <w:t xml:space="preserve">Meeting with Craig Thomas </w:t>
      </w:r>
    </w:p>
    <w:p w:rsidR="00017F14" w:rsidRPr="00017F14" w:rsidRDefault="00017F14">
      <w:pPr>
        <w:rPr>
          <w:sz w:val="28"/>
        </w:rPr>
      </w:pPr>
      <w:r w:rsidRPr="00017F14">
        <w:rPr>
          <w:sz w:val="28"/>
        </w:rPr>
        <w:t xml:space="preserve">Date: </w:t>
      </w:r>
      <w:r w:rsidR="002A2767">
        <w:rPr>
          <w:sz w:val="28"/>
        </w:rPr>
        <w:t>3</w:t>
      </w:r>
      <w:r w:rsidRPr="00017F14">
        <w:rPr>
          <w:sz w:val="28"/>
        </w:rPr>
        <w:t>/</w:t>
      </w:r>
      <w:r w:rsidR="002A2767">
        <w:rPr>
          <w:sz w:val="28"/>
        </w:rPr>
        <w:t>4</w:t>
      </w:r>
      <w:r w:rsidRPr="00017F14">
        <w:rPr>
          <w:sz w:val="28"/>
        </w:rPr>
        <w:t>/13</w:t>
      </w:r>
    </w:p>
    <w:p w:rsidR="00017F14" w:rsidRDefault="00017F14"/>
    <w:p w:rsidR="00017F14" w:rsidRPr="00017F14" w:rsidRDefault="00017F14">
      <w:pPr>
        <w:rPr>
          <w:u w:val="single"/>
        </w:rPr>
      </w:pPr>
      <w:r w:rsidRPr="00017F14">
        <w:rPr>
          <w:u w:val="single"/>
        </w:rPr>
        <w:t>Notes:</w:t>
      </w:r>
    </w:p>
    <w:p w:rsidR="00017F14" w:rsidRDefault="00017F14"/>
    <w:p w:rsidR="00902FC3" w:rsidRDefault="002A2767" w:rsidP="002A2767">
      <w:r>
        <w:t>Since we last met Craig and I have been in contact via email about proposed directions and creative materials</w:t>
      </w:r>
    </w:p>
    <w:p w:rsidR="00902FC3" w:rsidRPr="00EA64DC" w:rsidRDefault="00902FC3" w:rsidP="002A2767">
      <w:pPr>
        <w:rPr>
          <w:rFonts w:ascii="Times New Roman" w:hAnsi="Times New Roman"/>
        </w:rPr>
      </w:pPr>
    </w:p>
    <w:p w:rsidR="00EA64DC" w:rsidRPr="00EA64DC" w:rsidRDefault="00EA64DC" w:rsidP="00EA64DC">
      <w:pPr>
        <w:rPr>
          <w:rFonts w:ascii="Times New Roman" w:hAnsi="Times New Roman"/>
        </w:rPr>
      </w:pPr>
      <w:r w:rsidRPr="00EA64DC">
        <w:rPr>
          <w:rFonts w:ascii="Times New Roman" w:hAnsi="Times New Roman" w:cs="Helvetica"/>
        </w:rPr>
        <w:t>Craig is concerned about doing anything that departments cannot directly edit and maintain on their own. Although IMAD has the skills to do these things other departments do not and the web department is very understaffed. They will not be able to maintain items that must be redesigned by them.</w:t>
      </w:r>
    </w:p>
    <w:p w:rsidR="00EA64DC" w:rsidRPr="00EA64DC" w:rsidRDefault="00EA64DC" w:rsidP="002A2767">
      <w:pPr>
        <w:rPr>
          <w:rFonts w:ascii="Times New Roman" w:hAnsi="Times New Roman"/>
        </w:rPr>
      </w:pPr>
    </w:p>
    <w:p w:rsidR="00902FC3" w:rsidRPr="00EA64DC" w:rsidRDefault="00902FC3" w:rsidP="002A2767">
      <w:pPr>
        <w:rPr>
          <w:rFonts w:ascii="Times New Roman" w:hAnsi="Times New Roman"/>
        </w:rPr>
      </w:pPr>
      <w:r w:rsidRPr="00EA64DC">
        <w:rPr>
          <w:rFonts w:ascii="Times New Roman" w:hAnsi="Times New Roman"/>
        </w:rPr>
        <w:t>Craig removed .gif animations from the acceptable media list. He believes that department administrators will not be able to maintain any .gif animations that I create.</w:t>
      </w:r>
    </w:p>
    <w:p w:rsidR="00902FC3" w:rsidRPr="00EA64DC" w:rsidRDefault="00902FC3" w:rsidP="002A2767">
      <w:pPr>
        <w:rPr>
          <w:rFonts w:ascii="Times New Roman" w:hAnsi="Times New Roman"/>
        </w:rPr>
      </w:pPr>
    </w:p>
    <w:p w:rsidR="00EA64DC" w:rsidRPr="00EA64DC" w:rsidRDefault="00EA64DC" w:rsidP="002A2767">
      <w:pPr>
        <w:rPr>
          <w:rFonts w:ascii="Times New Roman" w:hAnsi="Times New Roman"/>
          <w:b/>
        </w:rPr>
      </w:pPr>
      <w:r w:rsidRPr="00EA64DC">
        <w:rPr>
          <w:rFonts w:ascii="Times New Roman" w:hAnsi="Times New Roman"/>
          <w:b/>
        </w:rPr>
        <w:t>History</w:t>
      </w:r>
    </w:p>
    <w:p w:rsidR="00902FC3" w:rsidRPr="00EA64DC" w:rsidRDefault="00997972" w:rsidP="002A2767">
      <w:pPr>
        <w:rPr>
          <w:rFonts w:ascii="Times New Roman" w:hAnsi="Times New Roman"/>
        </w:rPr>
      </w:pPr>
      <w:r w:rsidRPr="00EA64DC">
        <w:rPr>
          <w:rFonts w:ascii="Times New Roman" w:hAnsi="Times New Roman"/>
        </w:rPr>
        <w:t>Craig</w:t>
      </w:r>
      <w:r w:rsidR="00902FC3" w:rsidRPr="00EA64DC">
        <w:rPr>
          <w:rFonts w:ascii="Times New Roman" w:hAnsi="Times New Roman"/>
        </w:rPr>
        <w:t xml:space="preserve"> is already working with the History department, they are doing an upcoming event, History Day and promoting it both in print and web formats.</w:t>
      </w:r>
    </w:p>
    <w:p w:rsidR="00902FC3" w:rsidRPr="00EA64DC" w:rsidRDefault="00902FC3" w:rsidP="002A2767">
      <w:pPr>
        <w:rPr>
          <w:rFonts w:ascii="Times New Roman" w:hAnsi="Times New Roman"/>
        </w:rPr>
      </w:pPr>
    </w:p>
    <w:p w:rsidR="00EA64DC" w:rsidRPr="00EA64DC" w:rsidRDefault="00EA64DC" w:rsidP="002A2767">
      <w:pPr>
        <w:rPr>
          <w:rFonts w:ascii="Times New Roman" w:hAnsi="Times New Roman"/>
          <w:b/>
        </w:rPr>
      </w:pPr>
      <w:r w:rsidRPr="00EA64DC">
        <w:rPr>
          <w:rFonts w:ascii="Times New Roman" w:hAnsi="Times New Roman"/>
          <w:b/>
        </w:rPr>
        <w:t>IMAD</w:t>
      </w:r>
    </w:p>
    <w:p w:rsidR="00902FC3" w:rsidRPr="00EA64DC" w:rsidRDefault="00902FC3" w:rsidP="002A2767">
      <w:pPr>
        <w:rPr>
          <w:rFonts w:ascii="Times New Roman" w:hAnsi="Times New Roman"/>
          <w:u w:val="single"/>
        </w:rPr>
      </w:pPr>
      <w:r w:rsidRPr="00EA64DC">
        <w:rPr>
          <w:rFonts w:ascii="Times New Roman" w:hAnsi="Times New Roman"/>
          <w:u w:val="single"/>
        </w:rPr>
        <w:t xml:space="preserve">Message to IMAD ( Eric Ruggiero ) </w:t>
      </w:r>
    </w:p>
    <w:p w:rsidR="00902FC3" w:rsidRPr="00EA64DC" w:rsidRDefault="00902FC3" w:rsidP="002A2767">
      <w:pPr>
        <w:rPr>
          <w:rFonts w:ascii="Times New Roman" w:hAnsi="Times New Roman"/>
        </w:rPr>
      </w:pPr>
      <w:r w:rsidRPr="00EA64DC">
        <w:rPr>
          <w:rFonts w:ascii="Times New Roman" w:hAnsi="Times New Roman"/>
        </w:rPr>
        <w:t>This meeting ultimately also (unexpectedly) took the place of a meeting Craig was supposed to have with Eric Ruggiero. However, it was cancelled. Craig asked me to tell Eric:</w:t>
      </w:r>
    </w:p>
    <w:p w:rsidR="00902FC3" w:rsidRPr="00EA64DC" w:rsidRDefault="00902FC3" w:rsidP="00902FC3">
      <w:pPr>
        <w:pStyle w:val="ListParagraph"/>
        <w:numPr>
          <w:ilvl w:val="0"/>
          <w:numId w:val="3"/>
        </w:numPr>
        <w:rPr>
          <w:rFonts w:ascii="Times New Roman" w:hAnsi="Times New Roman"/>
        </w:rPr>
      </w:pPr>
      <w:r w:rsidRPr="00EA64DC">
        <w:rPr>
          <w:rFonts w:ascii="Times New Roman" w:hAnsi="Times New Roman"/>
        </w:rPr>
        <w:t>IMAD has a contact form at the top of the page under the “more information” link.  It can also be linked elsewhere on the page for higher visibility.</w:t>
      </w:r>
    </w:p>
    <w:p w:rsidR="00902FC3" w:rsidRPr="00EA64DC" w:rsidRDefault="00902FC3" w:rsidP="002A2767">
      <w:pPr>
        <w:rPr>
          <w:rFonts w:ascii="Times New Roman" w:hAnsi="Times New Roman"/>
        </w:rPr>
      </w:pPr>
    </w:p>
    <w:p w:rsidR="00902FC3" w:rsidRPr="00EA64DC" w:rsidRDefault="00902FC3" w:rsidP="00902FC3">
      <w:pPr>
        <w:pStyle w:val="ListParagraph"/>
        <w:numPr>
          <w:ilvl w:val="0"/>
          <w:numId w:val="3"/>
        </w:numPr>
        <w:rPr>
          <w:rFonts w:ascii="Times New Roman" w:hAnsi="Times New Roman"/>
        </w:rPr>
      </w:pPr>
      <w:r w:rsidRPr="00EA64DC">
        <w:rPr>
          <w:rFonts w:ascii="Times New Roman" w:hAnsi="Times New Roman"/>
        </w:rPr>
        <w:t>IMAD must remove personal logo at the top of my proposed mock.</w:t>
      </w:r>
    </w:p>
    <w:p w:rsidR="00902FC3" w:rsidRPr="00EA64DC" w:rsidRDefault="00902FC3" w:rsidP="002A2767">
      <w:pPr>
        <w:rPr>
          <w:rFonts w:ascii="Times New Roman" w:hAnsi="Times New Roman"/>
        </w:rPr>
      </w:pPr>
    </w:p>
    <w:p w:rsidR="00902FC3" w:rsidRPr="00EA64DC" w:rsidRDefault="00902FC3" w:rsidP="00902FC3">
      <w:pPr>
        <w:pStyle w:val="ListParagraph"/>
        <w:numPr>
          <w:ilvl w:val="0"/>
          <w:numId w:val="3"/>
        </w:numPr>
        <w:rPr>
          <w:rFonts w:ascii="Times New Roman" w:hAnsi="Times New Roman"/>
        </w:rPr>
      </w:pPr>
      <w:r w:rsidRPr="00EA64DC">
        <w:rPr>
          <w:rFonts w:ascii="Times New Roman" w:hAnsi="Times New Roman"/>
        </w:rPr>
        <w:t>A live Facebook feed can be added to the content of the IMAD page since the content is targeted, captivating, run by the students, overseen by an administrator (me) and refreshed often.</w:t>
      </w:r>
    </w:p>
    <w:p w:rsidR="00902FC3" w:rsidRPr="00EA64DC" w:rsidRDefault="00902FC3" w:rsidP="002A2767">
      <w:pPr>
        <w:rPr>
          <w:rFonts w:ascii="Times New Roman" w:hAnsi="Times New Roman"/>
        </w:rPr>
      </w:pPr>
    </w:p>
    <w:p w:rsidR="00902FC3" w:rsidRPr="00EA64DC" w:rsidRDefault="00902FC3" w:rsidP="002A2767">
      <w:pPr>
        <w:rPr>
          <w:rFonts w:ascii="Times New Roman" w:hAnsi="Times New Roman"/>
        </w:rPr>
      </w:pPr>
      <w:r w:rsidRPr="00EA64DC">
        <w:rPr>
          <w:rFonts w:ascii="Times New Roman" w:hAnsi="Times New Roman"/>
        </w:rPr>
        <w:t>The Facebook live feed option should not be suggested to department administrators who have a facebook but fail to update the content on a weekly basis.</w:t>
      </w:r>
    </w:p>
    <w:p w:rsidR="00902FC3" w:rsidRPr="00EA64DC" w:rsidRDefault="00902FC3" w:rsidP="002A2767">
      <w:pPr>
        <w:rPr>
          <w:rFonts w:ascii="Times New Roman" w:hAnsi="Times New Roman"/>
        </w:rPr>
      </w:pPr>
    </w:p>
    <w:p w:rsidR="00EA64DC" w:rsidRPr="00EA64DC" w:rsidRDefault="00EA64DC" w:rsidP="002A2767">
      <w:pPr>
        <w:rPr>
          <w:rFonts w:ascii="Times New Roman" w:hAnsi="Times New Roman" w:cs="Helvetica"/>
          <w:b/>
        </w:rPr>
      </w:pPr>
      <w:r w:rsidRPr="00EA64DC">
        <w:rPr>
          <w:rFonts w:ascii="Times New Roman" w:hAnsi="Times New Roman" w:cs="Helvetica"/>
          <w:b/>
        </w:rPr>
        <w:t>Women and Gender Studies</w:t>
      </w:r>
      <w:r>
        <w:rPr>
          <w:rFonts w:ascii="Times New Roman" w:hAnsi="Times New Roman" w:cs="Helvetica"/>
          <w:b/>
        </w:rPr>
        <w:t xml:space="preserve"> (WGS)</w:t>
      </w:r>
    </w:p>
    <w:p w:rsidR="00EA64DC" w:rsidRPr="00EA64DC" w:rsidRDefault="00EA64DC" w:rsidP="002A2767">
      <w:pPr>
        <w:rPr>
          <w:rFonts w:ascii="Times New Roman" w:hAnsi="Times New Roman" w:cs="Helvetica"/>
        </w:rPr>
      </w:pPr>
      <w:r w:rsidRPr="00EA64DC">
        <w:rPr>
          <w:rFonts w:ascii="Times New Roman" w:hAnsi="Times New Roman" w:cs="Helvetica"/>
        </w:rPr>
        <w:t>WGS did not get back to me with feedback from our meeting until 3/7. Craig and I could not discuss.</w:t>
      </w:r>
    </w:p>
    <w:p w:rsidR="00902FC3" w:rsidRDefault="00902FC3" w:rsidP="002A2767"/>
    <w:sectPr w:rsidR="00902FC3" w:rsidSect="0090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E70"/>
    <w:multiLevelType w:val="hybridMultilevel"/>
    <w:tmpl w:val="38F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622FF"/>
    <w:multiLevelType w:val="hybridMultilevel"/>
    <w:tmpl w:val="8B2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3096D"/>
    <w:multiLevelType w:val="hybridMultilevel"/>
    <w:tmpl w:val="80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F14"/>
    <w:rsid w:val="00017F14"/>
    <w:rsid w:val="002A2767"/>
    <w:rsid w:val="00902FC3"/>
    <w:rsid w:val="00997972"/>
    <w:rsid w:val="00EA64DC"/>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F14"/>
    <w:rPr>
      <w:color w:val="0000FF" w:themeColor="hyperlink"/>
      <w:u w:val="single"/>
    </w:rPr>
  </w:style>
  <w:style w:type="paragraph" w:styleId="ListParagraph">
    <w:name w:val="List Paragraph"/>
    <w:basedOn w:val="Normal"/>
    <w:uiPriority w:val="34"/>
    <w:qFormat/>
    <w:rsid w:val="00017F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Pisarchick-Rech</dc:creator>
  <cp:keywords/>
  <cp:lastModifiedBy>Sara Pisarchick-Rech</cp:lastModifiedBy>
  <cp:revision>3</cp:revision>
  <dcterms:created xsi:type="dcterms:W3CDTF">2013-04-21T15:58:00Z</dcterms:created>
  <dcterms:modified xsi:type="dcterms:W3CDTF">2013-04-21T16:13:00Z</dcterms:modified>
</cp:coreProperties>
</file>